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969"/>
      </w:tblGrid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b/>
                <w:bCs/>
                <w:color w:val="000084"/>
                <w:lang w:eastAsia="it-IT"/>
              </w:rPr>
              <w:t>Insegnamenti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E4" w:rsidRDefault="00B077E4">
            <w:pPr>
              <w:jc w:val="center"/>
              <w:rPr>
                <w:rFonts w:ascii="Calibri" w:hAnsi="Calibri"/>
                <w:b/>
                <w:bCs/>
                <w:color w:val="000084"/>
              </w:rPr>
            </w:pPr>
            <w:r>
              <w:rPr>
                <w:rFonts w:ascii="Calibri" w:hAnsi="Calibri"/>
                <w:b/>
                <w:bCs/>
                <w:color w:val="000084"/>
              </w:rPr>
              <w:t>Docente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Antichità greche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Antichità romane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Archeologia classica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Civiltà dell'Italia preromana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Codicologia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Carletti Maela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Epigrafia latina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Ermeneutica testuale nel pensiero antico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LM78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Etica e metafisica nel pensiero antico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B077E4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Filologia classica Mod.A - Metrica delle lingue classiche/Critica del testo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Micaelli Claudio</w:t>
            </w:r>
          </w:p>
        </w:tc>
      </w:tr>
      <w:tr w:rsidR="00B077E4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Filologia classica Mod.B - Il mito classico nell'età moderna e contemporanea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Micaelli Claudio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Filologia e storia bizantina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Palla Roberto</w:t>
            </w:r>
          </w:p>
        </w:tc>
      </w:tr>
      <w:tr w:rsidR="008D2A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AE4" w:rsidRPr="00B077E4" w:rsidRDefault="008D2A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Filologia della letteratura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E4" w:rsidRDefault="008D2AE4">
            <w:pPr>
              <w:rPr>
                <w:rFonts w:ascii="Calibri" w:hAnsi="Calibri"/>
                <w:color w:val="000084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Martellini Manuela</w:t>
            </w:r>
          </w:p>
        </w:tc>
      </w:tr>
      <w:tr w:rsidR="008D2A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AE4" w:rsidRPr="00B077E4" w:rsidRDefault="008D2A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Filologia della letteratura italiana del Rinascimento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E4" w:rsidRDefault="008D2AE4">
            <w:pPr>
              <w:rPr>
                <w:rFonts w:ascii="Calibri" w:hAnsi="Calibri"/>
                <w:color w:val="000084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Martellini Manuela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Filologia greca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Ferrini Maria Fernanda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Filologia latina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Boldrer Francesca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Filologia patristica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Moroni Maria Grazia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Filosofia e teoria del testo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La Matina Marcello</w:t>
            </w:r>
          </w:p>
        </w:tc>
      </w:tr>
      <w:tr w:rsidR="00B077E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B077E4" w:rsidRDefault="00B077E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Filosofia e teoria dell'oralità Md.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Default="00B077E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La Matina Marcello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99" w:rsidRPr="008D2AE4" w:rsidRDefault="00BB2E99" w:rsidP="003B59EA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Filosofia e teoria dell'oralità Md.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Gagliardi Filomena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Geografia dell'Unione Europea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Geografia umana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Grammatica greca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Fantuzzi Marco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Grammatica latina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Flammini Giuseppe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Iconografia e iconologia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lastRenderedPageBreak/>
              <w:t>Lessicografia e lessicologia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Frenguelli Gianluca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Letteratura cristiana antica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Palla Roberto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Letteratura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Melosi Laura</w:t>
            </w:r>
          </w:p>
        </w:tc>
      </w:tr>
      <w:tr w:rsidR="00BB2E99" w:rsidRPr="00B077E4" w:rsidTr="003239C0">
        <w:trPr>
          <w:trHeight w:val="4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Letteratura italiana contemporanea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Carotenuto Carla</w:t>
            </w:r>
          </w:p>
        </w:tc>
      </w:tr>
      <w:tr w:rsidR="00BB2E99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Letteratura italiana: Esegetica letteraria -cattedra Giacomo Leopardi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Melosi Laura</w:t>
            </w:r>
          </w:p>
        </w:tc>
      </w:tr>
      <w:tr w:rsidR="00CA66C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C9" w:rsidRPr="00B077E4" w:rsidRDefault="00CA66C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Letteratura italiana:</w:t>
            </w:r>
            <w:r>
              <w:rPr>
                <w:rFonts w:ascii="Calibri" w:eastAsia="Times New Roman" w:hAnsi="Calibri" w:cs="Times New Roman"/>
                <w:color w:val="000084"/>
                <w:lang w:eastAsia="it-IT"/>
              </w:rPr>
              <w:t xml:space="preserve"> </w:t>
            </w: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Generi e forme letterarie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9" w:rsidRDefault="00CA66C9">
            <w:pPr>
              <w:rPr>
                <w:rFonts w:ascii="Calibri" w:hAnsi="Calibri"/>
                <w:color w:val="000084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Pietrucci Chiara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Letteratura latina medievale e umanistica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Fiaschi Silvia</w:t>
            </w:r>
          </w:p>
        </w:tc>
      </w:tr>
      <w:tr w:rsidR="00CA66C9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C9" w:rsidRPr="00B077E4" w:rsidRDefault="00CA66C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Letteratura teatrale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C9" w:rsidRDefault="00CA66C9">
            <w:pPr>
              <w:rPr>
                <w:rFonts w:ascii="Calibri" w:hAnsi="Calibri"/>
                <w:color w:val="000084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Merola Valeria</w:t>
            </w:r>
          </w:p>
        </w:tc>
      </w:tr>
      <w:tr w:rsidR="00BB2E99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Letterature comparate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 Presa di servizio</w:t>
            </w:r>
          </w:p>
        </w:tc>
      </w:tr>
      <w:tr w:rsidR="00BB2E99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Linguistica storica (mutua da Glottologia 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LM37</w:t>
            </w:r>
          </w:p>
        </w:tc>
      </w:tr>
      <w:tr w:rsidR="00BB2E99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Metodologie della critica letteraria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99" w:rsidRDefault="00BB2E99" w:rsidP="005B78FE">
            <w:pPr>
              <w:ind w:left="214" w:hanging="214"/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 Presa di servizio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Musicologia transculturale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Caporaletti Vincenzo</w:t>
            </w:r>
          </w:p>
        </w:tc>
      </w:tr>
      <w:tr w:rsidR="00BB2E99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Origini delle letterature europee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Bonafin Massimo</w:t>
            </w:r>
          </w:p>
        </w:tc>
      </w:tr>
      <w:tr w:rsidR="00BB2E99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B077E4" w:rsidRDefault="00BB2E99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Sociologia della letteratura italiana contemporanea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Default="00BB2E99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Carotenuto Carla</w:t>
            </w:r>
          </w:p>
        </w:tc>
      </w:tr>
      <w:tr w:rsidR="00576CB4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CB4" w:rsidRPr="008D2AE4" w:rsidRDefault="00576CB4" w:rsidP="003B59EA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8D2AE4">
              <w:rPr>
                <w:rFonts w:ascii="Calibri" w:eastAsia="Times New Roman" w:hAnsi="Calibri" w:cs="Times New Roman"/>
                <w:color w:val="000084"/>
                <w:lang w:eastAsia="it-IT"/>
              </w:rPr>
              <w:t>Stilistica e metrica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6547B8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Frenguelli Gianluca</w:t>
            </w:r>
            <w:bookmarkStart w:id="0" w:name="_GoBack"/>
            <w:bookmarkEnd w:id="0"/>
          </w:p>
        </w:tc>
      </w:tr>
      <w:tr w:rsidR="00576CB4" w:rsidRPr="00B077E4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degli antichi stati italiani (eliminare da ps)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 cinema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Mancino Anton Giulio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 libro e dell'editoria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 teatro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Tace 2016/17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dell'arte nei paesi europei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delle arti del Novecento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dell'Europa in età contemporanea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dell'Europa medievale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dell'Europa moderna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Ciotti Maria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lastRenderedPageBreak/>
              <w:t>Storia di Roma e del Mediterraneo antico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Mutua da LM84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Storia sociale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Ciotti Maria</w:t>
            </w:r>
          </w:p>
        </w:tc>
      </w:tr>
      <w:tr w:rsidR="00576CB4" w:rsidRPr="00B077E4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B077E4" w:rsidRDefault="00576CB4" w:rsidP="00B077E4">
            <w:pPr>
              <w:spacing w:after="0" w:line="240" w:lineRule="auto"/>
              <w:rPr>
                <w:rFonts w:ascii="Calibri" w:eastAsia="Times New Roman" w:hAnsi="Calibri" w:cs="Times New Roman"/>
                <w:color w:val="000084"/>
                <w:lang w:eastAsia="it-IT"/>
              </w:rPr>
            </w:pPr>
            <w:r w:rsidRPr="00B077E4">
              <w:rPr>
                <w:rFonts w:ascii="Calibri" w:eastAsia="Times New Roman" w:hAnsi="Calibri" w:cs="Times New Roman"/>
                <w:color w:val="000084"/>
                <w:lang w:eastAsia="it-IT"/>
              </w:rPr>
              <w:t>Tradizione biblica e letterature europee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Default="00576CB4">
            <w:pPr>
              <w:rPr>
                <w:rFonts w:ascii="Calibri" w:hAnsi="Calibri"/>
                <w:color w:val="000084"/>
              </w:rPr>
            </w:pPr>
            <w:r>
              <w:rPr>
                <w:rFonts w:ascii="Calibri" w:hAnsi="Calibri"/>
                <w:color w:val="000084"/>
              </w:rPr>
              <w:t>Micaelli Claudio</w:t>
            </w:r>
          </w:p>
        </w:tc>
      </w:tr>
    </w:tbl>
    <w:p w:rsidR="00BD69E9" w:rsidRDefault="00BD69E9"/>
    <w:p w:rsidR="008D2AE4" w:rsidRDefault="008D2AE4"/>
    <w:p w:rsidR="008D2AE4" w:rsidRDefault="008D2AE4"/>
    <w:sectPr w:rsidR="008D2A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18" w:rsidRDefault="00C57F18" w:rsidP="00C41CCE">
      <w:pPr>
        <w:spacing w:after="0" w:line="240" w:lineRule="auto"/>
      </w:pPr>
      <w:r>
        <w:separator/>
      </w:r>
    </w:p>
  </w:endnote>
  <w:endnote w:type="continuationSeparator" w:id="0">
    <w:p w:rsidR="00C57F18" w:rsidRDefault="00C57F18" w:rsidP="00C4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18" w:rsidRDefault="00C57F18" w:rsidP="00C41CCE">
      <w:pPr>
        <w:spacing w:after="0" w:line="240" w:lineRule="auto"/>
      </w:pPr>
      <w:r>
        <w:separator/>
      </w:r>
    </w:p>
  </w:footnote>
  <w:footnote w:type="continuationSeparator" w:id="0">
    <w:p w:rsidR="00C57F18" w:rsidRDefault="00C57F18" w:rsidP="00C4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00" w:type="dxa"/>
      <w:jc w:val="center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00"/>
    </w:tblGrid>
    <w:tr w:rsidR="00201EBF" w:rsidRPr="00201EBF" w:rsidTr="003239C0">
      <w:trPr>
        <w:trHeight w:val="645"/>
        <w:jc w:val="center"/>
      </w:trPr>
      <w:tc>
        <w:tcPr>
          <w:tcW w:w="13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39C0" w:rsidRDefault="003239C0" w:rsidP="003239C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7B"/>
              <w:sz w:val="30"/>
              <w:szCs w:val="30"/>
            </w:rPr>
          </w:pPr>
          <w:r>
            <w:rPr>
              <w:rFonts w:ascii="Times New Roman" w:hAnsi="Times New Roman" w:cs="Times New Roman"/>
              <w:color w:val="00007B"/>
              <w:sz w:val="38"/>
              <w:szCs w:val="38"/>
            </w:rPr>
            <w:t>C</w:t>
          </w:r>
          <w:r>
            <w:rPr>
              <w:rFonts w:ascii="Times New Roman" w:hAnsi="Times New Roman" w:cs="Times New Roman"/>
              <w:color w:val="00007B"/>
              <w:sz w:val="30"/>
              <w:szCs w:val="30"/>
            </w:rPr>
            <w:t xml:space="preserve">ORSO DI </w:t>
          </w:r>
          <w:r>
            <w:rPr>
              <w:rFonts w:ascii="Times New Roman" w:hAnsi="Times New Roman" w:cs="Times New Roman"/>
              <w:color w:val="00007B"/>
              <w:sz w:val="38"/>
              <w:szCs w:val="38"/>
            </w:rPr>
            <w:t>L</w:t>
          </w:r>
          <w:r>
            <w:rPr>
              <w:rFonts w:ascii="Times New Roman" w:hAnsi="Times New Roman" w:cs="Times New Roman"/>
              <w:color w:val="00007B"/>
              <w:sz w:val="30"/>
              <w:szCs w:val="30"/>
            </w:rPr>
            <w:t xml:space="preserve">AUREA </w:t>
          </w:r>
          <w:r>
            <w:rPr>
              <w:rFonts w:ascii="Times New Roman" w:hAnsi="Times New Roman" w:cs="Times New Roman"/>
              <w:color w:val="00007B"/>
              <w:sz w:val="38"/>
              <w:szCs w:val="38"/>
            </w:rPr>
            <w:t>M</w:t>
          </w:r>
          <w:r>
            <w:rPr>
              <w:rFonts w:ascii="Times New Roman" w:hAnsi="Times New Roman" w:cs="Times New Roman"/>
              <w:color w:val="00007B"/>
              <w:sz w:val="30"/>
              <w:szCs w:val="30"/>
            </w:rPr>
            <w:t xml:space="preserve">AGISTRALE </w:t>
          </w:r>
          <w:r>
            <w:rPr>
              <w:rFonts w:ascii="Times New Roman" w:hAnsi="Times New Roman" w:cs="Times New Roman"/>
              <w:color w:val="00007B"/>
              <w:sz w:val="38"/>
              <w:szCs w:val="38"/>
            </w:rPr>
            <w:t>I</w:t>
          </w:r>
          <w:r>
            <w:rPr>
              <w:rFonts w:ascii="Times New Roman" w:hAnsi="Times New Roman" w:cs="Times New Roman"/>
              <w:color w:val="00007B"/>
              <w:sz w:val="30"/>
              <w:szCs w:val="30"/>
            </w:rPr>
            <w:t xml:space="preserve">NTERCLASSE IN </w:t>
          </w:r>
          <w:r>
            <w:rPr>
              <w:rFonts w:ascii="Times New Roman" w:hAnsi="Times New Roman" w:cs="Times New Roman"/>
              <w:color w:val="00007B"/>
              <w:sz w:val="38"/>
              <w:szCs w:val="38"/>
            </w:rPr>
            <w:t>F</w:t>
          </w:r>
          <w:r>
            <w:rPr>
              <w:rFonts w:ascii="Times New Roman" w:hAnsi="Times New Roman" w:cs="Times New Roman"/>
              <w:color w:val="00007B"/>
              <w:sz w:val="30"/>
              <w:szCs w:val="30"/>
            </w:rPr>
            <w:t>ILOLOGIA</w:t>
          </w:r>
        </w:p>
        <w:p w:rsidR="00201EBF" w:rsidRPr="00201EBF" w:rsidRDefault="003239C0" w:rsidP="003239C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7B"/>
              <w:sz w:val="32"/>
              <w:szCs w:val="32"/>
              <w:lang w:eastAsia="it-IT"/>
            </w:rPr>
          </w:pPr>
          <w:r>
            <w:rPr>
              <w:rFonts w:ascii="Times New Roman" w:hAnsi="Times New Roman" w:cs="Times New Roman"/>
              <w:color w:val="00007B"/>
              <w:sz w:val="38"/>
              <w:szCs w:val="38"/>
            </w:rPr>
            <w:t>C</w:t>
          </w:r>
          <w:r>
            <w:rPr>
              <w:rFonts w:ascii="Times New Roman" w:hAnsi="Times New Roman" w:cs="Times New Roman"/>
              <w:color w:val="00007B"/>
              <w:sz w:val="30"/>
              <w:szCs w:val="30"/>
            </w:rPr>
            <w:t xml:space="preserve">LASSICA E </w:t>
          </w:r>
          <w:r>
            <w:rPr>
              <w:rFonts w:ascii="Times New Roman" w:hAnsi="Times New Roman" w:cs="Times New Roman"/>
              <w:color w:val="00007B"/>
              <w:sz w:val="38"/>
              <w:szCs w:val="38"/>
            </w:rPr>
            <w:t>M</w:t>
          </w:r>
          <w:r>
            <w:rPr>
              <w:rFonts w:ascii="Times New Roman" w:hAnsi="Times New Roman" w:cs="Times New Roman"/>
              <w:color w:val="00007B"/>
              <w:sz w:val="30"/>
              <w:szCs w:val="30"/>
            </w:rPr>
            <w:t xml:space="preserve">ODERNA </w:t>
          </w:r>
          <w:r>
            <w:rPr>
              <w:rFonts w:ascii="Times New Roman" w:hAnsi="Times New Roman" w:cs="Times New Roman"/>
              <w:color w:val="00007B"/>
              <w:sz w:val="28"/>
              <w:szCs w:val="28"/>
            </w:rPr>
            <w:t>CLASSE LM14&amp;15–A.A.2016/17</w:t>
          </w:r>
        </w:p>
      </w:tc>
    </w:tr>
    <w:tr w:rsidR="00201EBF" w:rsidRPr="00201EBF" w:rsidTr="003239C0">
      <w:trPr>
        <w:trHeight w:val="300"/>
        <w:jc w:val="center"/>
      </w:trPr>
      <w:tc>
        <w:tcPr>
          <w:tcW w:w="13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1EBF" w:rsidRPr="00201EBF" w:rsidRDefault="00201EBF" w:rsidP="00201EB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7B"/>
              <w:lang w:eastAsia="it-IT"/>
            </w:rPr>
          </w:pPr>
        </w:p>
      </w:tc>
    </w:tr>
  </w:tbl>
  <w:p w:rsidR="00C41CCE" w:rsidRPr="00201EBF" w:rsidRDefault="00C41CCE" w:rsidP="00201E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7"/>
    <w:rsid w:val="001C37C3"/>
    <w:rsid w:val="001D5A3C"/>
    <w:rsid w:val="00201EBF"/>
    <w:rsid w:val="00242F39"/>
    <w:rsid w:val="00292281"/>
    <w:rsid w:val="003239C0"/>
    <w:rsid w:val="00576CB4"/>
    <w:rsid w:val="005B78FE"/>
    <w:rsid w:val="006547B8"/>
    <w:rsid w:val="007813A0"/>
    <w:rsid w:val="007E32D1"/>
    <w:rsid w:val="008D2AE4"/>
    <w:rsid w:val="008F0067"/>
    <w:rsid w:val="00996E32"/>
    <w:rsid w:val="00B077E4"/>
    <w:rsid w:val="00BB2E99"/>
    <w:rsid w:val="00BD69E9"/>
    <w:rsid w:val="00C41CCE"/>
    <w:rsid w:val="00C57F18"/>
    <w:rsid w:val="00CA66C9"/>
    <w:rsid w:val="00ED7F04"/>
    <w:rsid w:val="00EF293B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CCE"/>
  </w:style>
  <w:style w:type="paragraph" w:styleId="Pidipagina">
    <w:name w:val="footer"/>
    <w:basedOn w:val="Normale"/>
    <w:link w:val="Pidipagina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CCE"/>
  </w:style>
  <w:style w:type="paragraph" w:styleId="Pidipagina">
    <w:name w:val="footer"/>
    <w:basedOn w:val="Normale"/>
    <w:link w:val="Pidipagina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maria.quintaba</dc:creator>
  <cp:lastModifiedBy>Colella</cp:lastModifiedBy>
  <cp:revision>4</cp:revision>
  <dcterms:created xsi:type="dcterms:W3CDTF">2016-09-21T11:50:00Z</dcterms:created>
  <dcterms:modified xsi:type="dcterms:W3CDTF">2016-09-22T12:42:00Z</dcterms:modified>
</cp:coreProperties>
</file>